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6C68E5EE" w:rsidR="004224B8" w:rsidRPr="0072756F" w:rsidRDefault="00BA44D7" w:rsidP="0078504F">
      <w:pPr>
        <w:pStyle w:val="Titolo1"/>
        <w:spacing w:before="0" w:after="120"/>
        <w:jc w:val="center"/>
        <w:rPr>
          <w:i/>
        </w:rPr>
      </w:pPr>
      <w:r w:rsidRPr="00BA44D7">
        <w:rPr>
          <w:sz w:val="28"/>
          <w:szCs w:val="28"/>
        </w:rPr>
        <w:t>Ma Gesù non rispose più nulla, tanto che Pilato rimase stupito.</w:t>
      </w:r>
    </w:p>
    <w:p w14:paraId="7E13B062" w14:textId="2DEC2CDC" w:rsidR="004034D8" w:rsidRDefault="00701BF8" w:rsidP="003B07E7">
      <w:pPr>
        <w:spacing w:after="120"/>
        <w:jc w:val="both"/>
        <w:rPr>
          <w:rFonts w:ascii="Arial" w:hAnsi="Arial"/>
          <w:iCs/>
        </w:rPr>
      </w:pPr>
      <w:r>
        <w:rPr>
          <w:rFonts w:ascii="Arial" w:hAnsi="Arial"/>
          <w:iCs/>
        </w:rPr>
        <w:t>È cosa giusta che ci chiediamo: perché Gesù nel sinedrio tace e anche dinanzi a Ponzio Pilato, il Governatore di Roma</w:t>
      </w:r>
      <w:r w:rsidR="008B04C5">
        <w:rPr>
          <w:rFonts w:ascii="Arial" w:hAnsi="Arial"/>
          <w:iCs/>
        </w:rPr>
        <w:t>,</w:t>
      </w:r>
      <w:r>
        <w:rPr>
          <w:rFonts w:ascii="Arial" w:hAnsi="Arial"/>
          <w:iCs/>
        </w:rPr>
        <w:t xml:space="preserve"> tace? Lui tace per non dare nessuna motivazione né al sinedrio e né a Pilato che in qualche modo possa giustificare la sua condanna a morte. </w:t>
      </w:r>
      <w:r w:rsidR="008B04C5">
        <w:rPr>
          <w:rFonts w:ascii="Arial" w:hAnsi="Arial"/>
          <w:iCs/>
        </w:rPr>
        <w:t>Ta</w:t>
      </w:r>
      <w:r>
        <w:rPr>
          <w:rFonts w:ascii="Arial" w:hAnsi="Arial"/>
          <w:iCs/>
        </w:rPr>
        <w:t>ce perché Lui conosce il cuore di Caifa. Da questo cuore è stato già condannato a morte subito dopo la risurrezione di Lazzaro e questa sua decisione lui porterà a compimento. Poiché nessuna sua parola e nessun suo segno potrà modificare in qual</w:t>
      </w:r>
      <w:r w:rsidR="008B04C5">
        <w:rPr>
          <w:rFonts w:ascii="Arial" w:hAnsi="Arial"/>
          <w:iCs/>
        </w:rPr>
        <w:t>ch</w:t>
      </w:r>
      <w:r>
        <w:rPr>
          <w:rFonts w:ascii="Arial" w:hAnsi="Arial"/>
          <w:iCs/>
        </w:rPr>
        <w:t xml:space="preserve">e modo la decisione di Caifa, Lui tace. Allo stesso modo che Lui taceva sempre quando gli chiedevano un segno inequivocabile del suo essere da Dio. </w:t>
      </w:r>
    </w:p>
    <w:p w14:paraId="14881318" w14:textId="130A7F63" w:rsidR="003915B7" w:rsidRDefault="00701BF8" w:rsidP="00701BF8">
      <w:pPr>
        <w:spacing w:after="120"/>
        <w:jc w:val="both"/>
        <w:rPr>
          <w:rFonts w:ascii="Arial" w:hAnsi="Arial"/>
          <w:iCs/>
        </w:rPr>
      </w:pPr>
      <w:r w:rsidRPr="00701BF8">
        <w:rPr>
          <w:rFonts w:ascii="Arial" w:hAnsi="Arial"/>
          <w:i/>
        </w:rPr>
        <w:t xml:space="preserve">Molti dei Giudei che erano venuti da Maria, alla vista di ciò che egli aveva compiuto, credettero in lui. Ma alcuni di loro andarono dai farisei e riferirono loro quello che Gesù aveva fatto. </w:t>
      </w:r>
      <w:r>
        <w:rPr>
          <w:rFonts w:ascii="Arial" w:hAnsi="Arial"/>
          <w:i/>
        </w:rPr>
        <w:t xml:space="preserve"> </w:t>
      </w:r>
      <w:r w:rsidRPr="00701BF8">
        <w:rPr>
          <w:rFonts w:ascii="Arial" w:hAnsi="Arial"/>
          <w:i/>
        </w:rPr>
        <w:t>Allora i capi dei sacerdoti e i farisei riunirono il sinedrio e dissero: «Che cosa facciamo? Quest’uomo compie molti segni. Se lo lasciamo continuare così, tutti crederanno in lui, verranno i Romani e distruggeranno il nostro tempio e la nostra nazione». Ma uno di loro, Caifa, che era sommo sacerdote quell’anno, disse loro: «Voi non capite nulla! Non vi rendete conto che è conveniente per voi che un solo uomo muoia per il popolo, e non vada in rovina la nazione intera!». Questo però non lo disse da se stesso, ma, essendo sommo sacerdote quell’anno, profetizzò che Gesù doveva morire per la nazione; e non soltanto per la nazione, ma anche per riunire insieme i figli di Dio che erano dispersi. Da quel giorno dunque decisero di ucciderlo.</w:t>
      </w:r>
      <w:r>
        <w:rPr>
          <w:rFonts w:ascii="Arial" w:hAnsi="Arial"/>
          <w:i/>
        </w:rPr>
        <w:t xml:space="preserve"> </w:t>
      </w:r>
      <w:r w:rsidRPr="00701BF8">
        <w:rPr>
          <w:rFonts w:ascii="Arial" w:hAnsi="Arial"/>
          <w:i/>
        </w:rPr>
        <w:t>Gesù dunque non andava più in pubblico tra i Giudei, ma da lì si ritirò nella regione vicina al deserto, in una città chiamata Èfraim, dove rimase con i discepoli</w:t>
      </w:r>
      <w:r>
        <w:rPr>
          <w:rFonts w:ascii="Arial" w:hAnsi="Arial"/>
          <w:i/>
        </w:rPr>
        <w:t xml:space="preserve"> (Gv 11,45-53). </w:t>
      </w:r>
      <w:r>
        <w:rPr>
          <w:rFonts w:ascii="Arial" w:hAnsi="Arial"/>
          <w:iCs/>
        </w:rPr>
        <w:t xml:space="preserve">Anche il cuore di Pilato Gesù conosce. Sa che per lui quando sarà posto nella condizione di scegliere tra la libertà di un innocente o scegliere Cesare, lui avrebbe scelto Cesare e avrebbe consegnato l’innocente per essere crocifisso. </w:t>
      </w:r>
      <w:r w:rsidR="00E12633">
        <w:rPr>
          <w:rFonts w:ascii="Arial" w:hAnsi="Arial"/>
          <w:iCs/>
        </w:rPr>
        <w:t>Il silenzio dinanzi alla cattiveria, alla malvagità, all</w:t>
      </w:r>
      <w:r w:rsidR="008B04C5">
        <w:rPr>
          <w:rFonts w:ascii="Arial" w:hAnsi="Arial"/>
          <w:iCs/>
        </w:rPr>
        <w:t>a</w:t>
      </w:r>
      <w:r w:rsidR="00E12633">
        <w:rPr>
          <w:rFonts w:ascii="Arial" w:hAnsi="Arial"/>
          <w:iCs/>
        </w:rPr>
        <w:t xml:space="preserve"> stoltezza, alla volontà satanica dell’uomo è la sola parola che va proferita. Dinanzi alla prepotenza dei malvagi, la sola parola da proferire e quella di tacere. Gesù invece taceva. Gesù non rispondeva.</w:t>
      </w:r>
    </w:p>
    <w:p w14:paraId="08A3CA2C" w14:textId="2AE93050" w:rsidR="008243DC" w:rsidRDefault="00C94D4D" w:rsidP="00C94D4D">
      <w:pPr>
        <w:spacing w:after="120"/>
        <w:jc w:val="both"/>
        <w:rPr>
          <w:rFonts w:ascii="Arial" w:hAnsi="Arial" w:cs="Arial"/>
          <w:i/>
          <w:iCs/>
        </w:rPr>
      </w:pPr>
      <w:r w:rsidRPr="00C94D4D">
        <w:rPr>
          <w:rFonts w:ascii="Arial" w:hAnsi="Arial" w:cs="Arial"/>
          <w:i/>
          <w:iCs/>
        </w:rPr>
        <w:t xml:space="preserve">E subito, al mattino, i capi dei sacerdoti, con gli anziani, gli scribi e tutto il sinedrio, dopo aver tenuto consiglio, misero in catene Gesù, lo portarono via e lo consegnarono a Pilato. </w:t>
      </w:r>
      <w:r w:rsidR="00BA44D7" w:rsidRPr="00C94D4D">
        <w:rPr>
          <w:rFonts w:ascii="Arial" w:hAnsi="Arial" w:cs="Arial"/>
          <w:i/>
          <w:iCs/>
        </w:rPr>
        <w:t>Pilato</w:t>
      </w:r>
      <w:r w:rsidRPr="00C94D4D">
        <w:rPr>
          <w:rFonts w:ascii="Arial" w:hAnsi="Arial" w:cs="Arial"/>
          <w:i/>
          <w:iCs/>
        </w:rPr>
        <w:t xml:space="preserve"> gli domandò: «Tu sei il re dei Giudei?». Ed egli rispose: «Tu lo dici». I capi dei sacerdoti lo accusavano di molte cose. </w:t>
      </w:r>
      <w:r w:rsidR="00BA44D7" w:rsidRPr="00C94D4D">
        <w:rPr>
          <w:rFonts w:ascii="Arial" w:hAnsi="Arial" w:cs="Arial"/>
          <w:i/>
          <w:iCs/>
        </w:rPr>
        <w:t>Pilato</w:t>
      </w:r>
      <w:r w:rsidRPr="00C94D4D">
        <w:rPr>
          <w:rFonts w:ascii="Arial" w:hAnsi="Arial" w:cs="Arial"/>
          <w:i/>
          <w:iCs/>
        </w:rPr>
        <w:t xml:space="preserve"> lo interrogò di nuovo dicendo: «Non rispondi nulla? Vedi di quante cose ti accusano!». </w:t>
      </w:r>
      <w:r w:rsidR="00BA44D7" w:rsidRPr="00C94D4D">
        <w:rPr>
          <w:rFonts w:ascii="Arial" w:hAnsi="Arial" w:cs="Arial"/>
          <w:i/>
          <w:iCs/>
        </w:rPr>
        <w:t>Ma</w:t>
      </w:r>
      <w:r w:rsidRPr="00C94D4D">
        <w:rPr>
          <w:rFonts w:ascii="Arial" w:hAnsi="Arial" w:cs="Arial"/>
          <w:i/>
          <w:iCs/>
        </w:rPr>
        <w:t xml:space="preserve"> Gesù non rispose più nulla, tanto che Pilato rimase stupito.</w:t>
      </w:r>
      <w:r w:rsidR="00BA44D7">
        <w:rPr>
          <w:rFonts w:ascii="Arial" w:hAnsi="Arial" w:cs="Arial"/>
          <w:i/>
          <w:iCs/>
        </w:rPr>
        <w:t xml:space="preserve"> </w:t>
      </w:r>
      <w:r w:rsidR="00BA44D7" w:rsidRPr="00C94D4D">
        <w:rPr>
          <w:rFonts w:ascii="Arial" w:hAnsi="Arial" w:cs="Arial"/>
          <w:i/>
          <w:iCs/>
        </w:rPr>
        <w:t>A</w:t>
      </w:r>
      <w:r w:rsidRPr="00C94D4D">
        <w:rPr>
          <w:rFonts w:ascii="Arial" w:hAnsi="Arial" w:cs="Arial"/>
          <w:i/>
          <w:iCs/>
        </w:rPr>
        <w:t xml:space="preserve"> ogni festa, egli era solito rimettere in libertà per loro un carcerato, a loro richiesta. </w:t>
      </w:r>
      <w:r w:rsidR="00BA44D7" w:rsidRPr="00C94D4D">
        <w:rPr>
          <w:rFonts w:ascii="Arial" w:hAnsi="Arial" w:cs="Arial"/>
          <w:i/>
          <w:iCs/>
        </w:rPr>
        <w:t>Un</w:t>
      </w:r>
      <w:r w:rsidRPr="00C94D4D">
        <w:rPr>
          <w:rFonts w:ascii="Arial" w:hAnsi="Arial" w:cs="Arial"/>
          <w:i/>
          <w:iCs/>
        </w:rPr>
        <w:t xml:space="preserve"> tale, chiamato Barabba, si trovava in carcere insieme ai ribelli che nella rivolta avevano commesso un omicidio. </w:t>
      </w:r>
      <w:r w:rsidR="00BA44D7" w:rsidRPr="00C94D4D">
        <w:rPr>
          <w:rFonts w:ascii="Arial" w:hAnsi="Arial" w:cs="Arial"/>
          <w:i/>
          <w:iCs/>
        </w:rPr>
        <w:t>La</w:t>
      </w:r>
      <w:r w:rsidRPr="00C94D4D">
        <w:rPr>
          <w:rFonts w:ascii="Arial" w:hAnsi="Arial" w:cs="Arial"/>
          <w:i/>
          <w:iCs/>
        </w:rPr>
        <w:t xml:space="preserve"> folla, che si era radunata, cominciò a chiedere ciò che egli era solito concedere. </w:t>
      </w:r>
      <w:r w:rsidR="00BA44D7" w:rsidRPr="00C94D4D">
        <w:rPr>
          <w:rFonts w:ascii="Arial" w:hAnsi="Arial" w:cs="Arial"/>
          <w:i/>
          <w:iCs/>
        </w:rPr>
        <w:t>Pilato</w:t>
      </w:r>
      <w:r w:rsidRPr="00C94D4D">
        <w:rPr>
          <w:rFonts w:ascii="Arial" w:hAnsi="Arial" w:cs="Arial"/>
          <w:i/>
          <w:iCs/>
        </w:rPr>
        <w:t xml:space="preserve"> rispose loro: «Volete che io rimetta in libertà per voi il re dei Giudei?». </w:t>
      </w:r>
      <w:r w:rsidR="00BA44D7" w:rsidRPr="00C94D4D">
        <w:rPr>
          <w:rFonts w:ascii="Arial" w:hAnsi="Arial" w:cs="Arial"/>
          <w:i/>
          <w:iCs/>
        </w:rPr>
        <w:t>Sapeva</w:t>
      </w:r>
      <w:r w:rsidRPr="00C94D4D">
        <w:rPr>
          <w:rFonts w:ascii="Arial" w:hAnsi="Arial" w:cs="Arial"/>
          <w:i/>
          <w:iCs/>
        </w:rPr>
        <w:t xml:space="preserve"> infatti che i capi dei sacerdoti glielo avevano consegnato per invidia. </w:t>
      </w:r>
      <w:r w:rsidR="00BA44D7" w:rsidRPr="00C94D4D">
        <w:rPr>
          <w:rFonts w:ascii="Arial" w:hAnsi="Arial" w:cs="Arial"/>
          <w:i/>
          <w:iCs/>
        </w:rPr>
        <w:t>Ma</w:t>
      </w:r>
      <w:r w:rsidRPr="00C94D4D">
        <w:rPr>
          <w:rFonts w:ascii="Arial" w:hAnsi="Arial" w:cs="Arial"/>
          <w:i/>
          <w:iCs/>
        </w:rPr>
        <w:t xml:space="preserve"> i capi dei sacerdoti incitarono la folla perché, piuttosto, egli rimettesse in libertà per loro Barabba. </w:t>
      </w:r>
      <w:r w:rsidR="00BA44D7" w:rsidRPr="00C94D4D">
        <w:rPr>
          <w:rFonts w:ascii="Arial" w:hAnsi="Arial" w:cs="Arial"/>
          <w:i/>
          <w:iCs/>
        </w:rPr>
        <w:t>Pilato</w:t>
      </w:r>
      <w:r w:rsidRPr="00C94D4D">
        <w:rPr>
          <w:rFonts w:ascii="Arial" w:hAnsi="Arial" w:cs="Arial"/>
          <w:i/>
          <w:iCs/>
        </w:rPr>
        <w:t xml:space="preserve"> disse loro di nuovo: «Che cosa volete dunque che io faccia di quello che voi chiamate il re dei Giudei?». Ed essi di nuovo gridarono: «Crocifiggilo!». </w:t>
      </w:r>
      <w:r w:rsidR="00BA44D7" w:rsidRPr="00C94D4D">
        <w:rPr>
          <w:rFonts w:ascii="Arial" w:hAnsi="Arial" w:cs="Arial"/>
          <w:i/>
          <w:iCs/>
        </w:rPr>
        <w:t>Pilato</w:t>
      </w:r>
      <w:r w:rsidRPr="00C94D4D">
        <w:rPr>
          <w:rFonts w:ascii="Arial" w:hAnsi="Arial" w:cs="Arial"/>
          <w:i/>
          <w:iCs/>
        </w:rPr>
        <w:t xml:space="preserve"> diceva loro: «Che male ha fatto?». Ma essi gridarono più forte: «Crocifiggilo!». </w:t>
      </w:r>
      <w:r w:rsidR="00BA44D7" w:rsidRPr="00C94D4D">
        <w:rPr>
          <w:rFonts w:ascii="Arial" w:hAnsi="Arial" w:cs="Arial"/>
          <w:i/>
          <w:iCs/>
        </w:rPr>
        <w:t>Pilato</w:t>
      </w:r>
      <w:r w:rsidRPr="00C94D4D">
        <w:rPr>
          <w:rFonts w:ascii="Arial" w:hAnsi="Arial" w:cs="Arial"/>
          <w:i/>
          <w:iCs/>
        </w:rPr>
        <w:t>, volendo dare soddisfazione alla folla, rimise in libertà per loro Barabba e, dopo aver fatto flagellare Gesù, lo consegnò perché fosse crocifisso.</w:t>
      </w:r>
      <w:r w:rsidR="001375F0" w:rsidRPr="001375F0">
        <w:rPr>
          <w:rFonts w:ascii="Arial" w:hAnsi="Arial" w:cs="Arial"/>
          <w:i/>
          <w:iCs/>
        </w:rPr>
        <w:t xml:space="preserve"> </w:t>
      </w:r>
      <w:r w:rsidR="00F36168" w:rsidRPr="00CC6FBF">
        <w:rPr>
          <w:rFonts w:ascii="Arial" w:hAnsi="Arial" w:cs="Arial"/>
          <w:i/>
          <w:iCs/>
        </w:rPr>
        <w:t>(Mc 1</w:t>
      </w:r>
      <w:r>
        <w:rPr>
          <w:rFonts w:ascii="Arial" w:hAnsi="Arial" w:cs="Arial"/>
          <w:i/>
          <w:iCs/>
        </w:rPr>
        <w:t>5</w:t>
      </w:r>
      <w:r w:rsidR="00F36168" w:rsidRPr="00CC6FBF">
        <w:rPr>
          <w:rFonts w:ascii="Arial" w:hAnsi="Arial" w:cs="Arial"/>
          <w:i/>
          <w:iCs/>
        </w:rPr>
        <w:t>,</w:t>
      </w:r>
      <w:r>
        <w:rPr>
          <w:rFonts w:ascii="Arial" w:hAnsi="Arial" w:cs="Arial"/>
          <w:i/>
          <w:iCs/>
        </w:rPr>
        <w:t>1</w:t>
      </w:r>
      <w:r w:rsidR="00F36168" w:rsidRPr="00CC6FBF">
        <w:rPr>
          <w:rFonts w:ascii="Arial" w:hAnsi="Arial" w:cs="Arial"/>
          <w:i/>
          <w:iCs/>
        </w:rPr>
        <w:t>-</w:t>
      </w:r>
      <w:r>
        <w:rPr>
          <w:rFonts w:ascii="Arial" w:hAnsi="Arial" w:cs="Arial"/>
          <w:i/>
          <w:iCs/>
        </w:rPr>
        <w:t>15</w:t>
      </w:r>
      <w:r w:rsidR="00F36168" w:rsidRPr="00CC6FBF">
        <w:rPr>
          <w:rFonts w:ascii="Arial" w:hAnsi="Arial" w:cs="Arial"/>
          <w:i/>
          <w:iCs/>
        </w:rPr>
        <w:t>).</w:t>
      </w:r>
    </w:p>
    <w:p w14:paraId="39B0B44C" w14:textId="0276758E" w:rsidR="00E12633" w:rsidRDefault="00E12633" w:rsidP="00DC0D3C">
      <w:pPr>
        <w:spacing w:after="120"/>
        <w:jc w:val="both"/>
        <w:rPr>
          <w:rFonts w:ascii="Arial" w:hAnsi="Arial" w:cs="Arial"/>
        </w:rPr>
      </w:pPr>
      <w:r>
        <w:rPr>
          <w:rFonts w:ascii="Arial" w:hAnsi="Arial" w:cs="Arial"/>
        </w:rPr>
        <w:t xml:space="preserve">Questa legge del silenzio, o legge dell’arrendevolezza Gesù già l’aveva data ai suoi discepoli come unica e sola regola di comportamento: </w:t>
      </w:r>
      <w:r w:rsidRPr="00E12633">
        <w:rPr>
          <w:rFonts w:ascii="Arial" w:hAnsi="Arial" w:cs="Arial"/>
          <w:i/>
          <w:iCs/>
        </w:rPr>
        <w:t xml:space="preserve">“Avete inteso che fu detto: Occhio per occhio e dente per dente. Ma io vi dico di non opporvi al malvagio; anzi, se uno ti dà uno schiaffo sulla guancia destra, tu pórgigli anche l’altra, e a chi vuole portarti in tribunale e toglierti la tunica, tu lascia anche il mantello. E se uno ti costringerà ad accompagnarlo per un miglio, tu con lui fanne due. Da’ a chi ti chiede, e a chi desidera da te un prestito non voltare le spalle (Mt 5,38-42). </w:t>
      </w:r>
      <w:r>
        <w:rPr>
          <w:rFonts w:ascii="Arial" w:hAnsi="Arial" w:cs="Arial"/>
        </w:rPr>
        <w:t>Questa legge evangelica deve essere lo stile di ogni discepolo di G</w:t>
      </w:r>
      <w:r w:rsidR="00DC0D3C">
        <w:rPr>
          <w:rFonts w:ascii="Arial" w:hAnsi="Arial" w:cs="Arial"/>
        </w:rPr>
        <w:t>e</w:t>
      </w:r>
      <w:r>
        <w:rPr>
          <w:rFonts w:ascii="Arial" w:hAnsi="Arial" w:cs="Arial"/>
        </w:rPr>
        <w:t xml:space="preserve">sù. </w:t>
      </w:r>
      <w:r w:rsidR="00DC0D3C">
        <w:rPr>
          <w:rFonts w:ascii="Arial" w:hAnsi="Arial" w:cs="Arial"/>
        </w:rPr>
        <w:t>In noi si deve compiere la Legge evangelica. In Gesù la profezia di Isaia.</w:t>
      </w:r>
      <w:r w:rsidR="00DC0D3C" w:rsidRPr="00DC0D3C">
        <w:rPr>
          <w:rFonts w:ascii="Arial" w:hAnsi="Arial" w:cs="Arial"/>
          <w:i/>
          <w:iCs/>
        </w:rPr>
        <w:t xml:space="preserve"> “Ecco il mio servo che io sostengo, il mio eletto di cui mi compiaccio. Ho posto il mio spirito su di lui; egli porterà il diritto alle nazioni. Non griderà né alzerà il tono, non farà udire in piazza la sua voce, non spezzerà una canna incrinata, non spegnerà uno stoppino dalla fiamma smorta; proclamerà il diritto con verità. Non verrà meno e non si abbatterà, finché non avrà stabilito il diritto sulla terra, e le isole attendono il suo insegnamento. Così dice il Signore Dio, che crea i cieli e li dispiega, distende la terra con ciò che vi nasce, dà il respiro alla gente che la abita e l’alito a quanti camminano su di essa: «Io, il Signore, ti ho chiamato per la giustizia e ti ho preso per mano; ti ho formato e ti ho stabilito  come alleanza del popolo e luce delle nazioni, perché tu apra gli occhi ai ciechi e faccia uscire dal carcere i prigionieri, dalla reclusione coloro che abitano nelle tenebre. Io sono il Signore: questo è il mio nome; non cederò la mia gloria ad altri, né il mio onore agli idoli (Is 42,1-8). </w:t>
      </w:r>
      <w:r w:rsidRPr="00DC0D3C">
        <w:rPr>
          <w:rFonts w:ascii="Arial" w:hAnsi="Arial" w:cs="Arial"/>
          <w:i/>
          <w:iCs/>
        </w:rPr>
        <w:t xml:space="preserve"> </w:t>
      </w:r>
      <w:r w:rsidR="00DC0D3C">
        <w:rPr>
          <w:rFonts w:ascii="Arial" w:hAnsi="Arial" w:cs="Arial"/>
        </w:rPr>
        <w:t xml:space="preserve">Piazza è il sinedrio. Piazza è il pretorio </w:t>
      </w:r>
      <w:r w:rsidR="008B04C5">
        <w:rPr>
          <w:rFonts w:ascii="Arial" w:hAnsi="Arial" w:cs="Arial"/>
        </w:rPr>
        <w:t>d</w:t>
      </w:r>
      <w:r w:rsidR="00DC0D3C">
        <w:rPr>
          <w:rFonts w:ascii="Arial" w:hAnsi="Arial" w:cs="Arial"/>
        </w:rPr>
        <w:t>i Pilato. Piazza è il Golgota. Su queste piazze la voce di Gesù non si ode. Parla la voce della sottomissione di Gesù alla volontà del Padre. Urla invece la voce della malvagità e della cattiveria dell’uomo idolatra che innalza l’odio a giustizia, l’indivia a diritto, la malvagità a legge, la crudeltà a norma di vita contro gli innocenti. La Madre di Gesù non permetta che dal nostro cuore esca mai un solo urlo di iniquità, di odio, di invidia, di malvagità, di crudeltà.</w:t>
      </w:r>
    </w:p>
    <w:p w14:paraId="08FDB036" w14:textId="0619F633" w:rsidR="00484E38" w:rsidRPr="001C7862" w:rsidRDefault="00193C69" w:rsidP="001C7862">
      <w:pPr>
        <w:spacing w:after="120"/>
        <w:jc w:val="right"/>
        <w:rPr>
          <w:rFonts w:ascii="Arial" w:hAnsi="Arial" w:cs="Arial"/>
          <w:b/>
          <w:i/>
        </w:rPr>
      </w:pPr>
      <w:r>
        <w:rPr>
          <w:rFonts w:ascii="Arial" w:hAnsi="Arial" w:cs="Arial"/>
          <w:b/>
        </w:rPr>
        <w:t xml:space="preserve">07 Marzo </w:t>
      </w:r>
      <w:r w:rsidR="001C5DF8" w:rsidRPr="001C7862">
        <w:rPr>
          <w:rFonts w:ascii="Arial" w:hAnsi="Arial" w:cs="Arial"/>
          <w:b/>
        </w:rPr>
        <w:t>202</w:t>
      </w:r>
      <w:r w:rsidR="003915B7">
        <w:rPr>
          <w:rFonts w:ascii="Arial" w:hAnsi="Arial" w:cs="Arial"/>
          <w:b/>
        </w:rPr>
        <w:t>7</w:t>
      </w:r>
    </w:p>
    <w:sectPr w:rsidR="00484E38" w:rsidRPr="001C7862" w:rsidSect="00DC0D3C">
      <w:type w:val="oddPage"/>
      <w:pgSz w:w="11906" w:h="16838" w:code="9"/>
      <w:pgMar w:top="510" w:right="1701" w:bottom="51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37A2D" w14:textId="77777777" w:rsidR="00AB5903" w:rsidRDefault="00AB5903" w:rsidP="006869A1">
      <w:r>
        <w:separator/>
      </w:r>
    </w:p>
  </w:endnote>
  <w:endnote w:type="continuationSeparator" w:id="0">
    <w:p w14:paraId="3D76E807" w14:textId="77777777" w:rsidR="00AB5903" w:rsidRDefault="00AB5903"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538CA" w14:textId="77777777" w:rsidR="00AB5903" w:rsidRDefault="00AB5903" w:rsidP="006869A1">
      <w:r>
        <w:separator/>
      </w:r>
    </w:p>
  </w:footnote>
  <w:footnote w:type="continuationSeparator" w:id="0">
    <w:p w14:paraId="5CFA9947" w14:textId="77777777" w:rsidR="00AB5903" w:rsidRDefault="00AB5903"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8BE"/>
    <w:rsid w:val="00015B04"/>
    <w:rsid w:val="00017B89"/>
    <w:rsid w:val="00020C84"/>
    <w:rsid w:val="000212BF"/>
    <w:rsid w:val="00022F88"/>
    <w:rsid w:val="0002324E"/>
    <w:rsid w:val="000239C0"/>
    <w:rsid w:val="00023E8F"/>
    <w:rsid w:val="000240E9"/>
    <w:rsid w:val="00024E7A"/>
    <w:rsid w:val="000253DD"/>
    <w:rsid w:val="00025628"/>
    <w:rsid w:val="00026261"/>
    <w:rsid w:val="0002796A"/>
    <w:rsid w:val="00027C21"/>
    <w:rsid w:val="0003005D"/>
    <w:rsid w:val="00030936"/>
    <w:rsid w:val="00030B40"/>
    <w:rsid w:val="00030FFE"/>
    <w:rsid w:val="00031775"/>
    <w:rsid w:val="00031A9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91B"/>
    <w:rsid w:val="00045D45"/>
    <w:rsid w:val="00045FDE"/>
    <w:rsid w:val="00046467"/>
    <w:rsid w:val="000469BE"/>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B61"/>
    <w:rsid w:val="000637C6"/>
    <w:rsid w:val="000644B5"/>
    <w:rsid w:val="000646F8"/>
    <w:rsid w:val="0006574C"/>
    <w:rsid w:val="00065862"/>
    <w:rsid w:val="00067491"/>
    <w:rsid w:val="00067752"/>
    <w:rsid w:val="00067EDC"/>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7962"/>
    <w:rsid w:val="0008796C"/>
    <w:rsid w:val="0009100C"/>
    <w:rsid w:val="00091C29"/>
    <w:rsid w:val="00092BC7"/>
    <w:rsid w:val="0009432B"/>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4A05"/>
    <w:rsid w:val="000C7D9C"/>
    <w:rsid w:val="000D0403"/>
    <w:rsid w:val="000D0B30"/>
    <w:rsid w:val="000D14BE"/>
    <w:rsid w:val="000D1E5D"/>
    <w:rsid w:val="000D227A"/>
    <w:rsid w:val="000D3257"/>
    <w:rsid w:val="000D5590"/>
    <w:rsid w:val="000D65E6"/>
    <w:rsid w:val="000D67CB"/>
    <w:rsid w:val="000D7522"/>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D7F"/>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3C69"/>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9E5"/>
    <w:rsid w:val="001B59B4"/>
    <w:rsid w:val="001B5C31"/>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4436"/>
    <w:rsid w:val="002046C8"/>
    <w:rsid w:val="002058D8"/>
    <w:rsid w:val="00206E2B"/>
    <w:rsid w:val="00210470"/>
    <w:rsid w:val="00210511"/>
    <w:rsid w:val="00211E2D"/>
    <w:rsid w:val="00211FAB"/>
    <w:rsid w:val="0021274D"/>
    <w:rsid w:val="00214C99"/>
    <w:rsid w:val="00215264"/>
    <w:rsid w:val="002157AD"/>
    <w:rsid w:val="00215DD1"/>
    <w:rsid w:val="00215FFB"/>
    <w:rsid w:val="002165AA"/>
    <w:rsid w:val="00220926"/>
    <w:rsid w:val="00221CC0"/>
    <w:rsid w:val="002225C3"/>
    <w:rsid w:val="00222AD3"/>
    <w:rsid w:val="00222C77"/>
    <w:rsid w:val="00222CCF"/>
    <w:rsid w:val="00223813"/>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76C0"/>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227F"/>
    <w:rsid w:val="002A2397"/>
    <w:rsid w:val="002A24D9"/>
    <w:rsid w:val="002A3257"/>
    <w:rsid w:val="002A32E9"/>
    <w:rsid w:val="002A3C32"/>
    <w:rsid w:val="002A635F"/>
    <w:rsid w:val="002B0BDB"/>
    <w:rsid w:val="002B1C1F"/>
    <w:rsid w:val="002B2CED"/>
    <w:rsid w:val="002B3821"/>
    <w:rsid w:val="002B3CA7"/>
    <w:rsid w:val="002B3DFC"/>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454"/>
    <w:rsid w:val="0033189D"/>
    <w:rsid w:val="00333471"/>
    <w:rsid w:val="003342D9"/>
    <w:rsid w:val="003344E3"/>
    <w:rsid w:val="00334604"/>
    <w:rsid w:val="003346F1"/>
    <w:rsid w:val="00334EDC"/>
    <w:rsid w:val="00335B82"/>
    <w:rsid w:val="00335C77"/>
    <w:rsid w:val="00335D89"/>
    <w:rsid w:val="0033797C"/>
    <w:rsid w:val="003405A5"/>
    <w:rsid w:val="0034145E"/>
    <w:rsid w:val="00341749"/>
    <w:rsid w:val="00341F5E"/>
    <w:rsid w:val="00342DBA"/>
    <w:rsid w:val="00344CBA"/>
    <w:rsid w:val="003462A6"/>
    <w:rsid w:val="003467BE"/>
    <w:rsid w:val="00347C53"/>
    <w:rsid w:val="00347E37"/>
    <w:rsid w:val="003516B9"/>
    <w:rsid w:val="00352468"/>
    <w:rsid w:val="00352B92"/>
    <w:rsid w:val="003532D4"/>
    <w:rsid w:val="00353D9A"/>
    <w:rsid w:val="003544C2"/>
    <w:rsid w:val="00354C2F"/>
    <w:rsid w:val="00354C8F"/>
    <w:rsid w:val="00355938"/>
    <w:rsid w:val="00355A3F"/>
    <w:rsid w:val="00356129"/>
    <w:rsid w:val="0035784D"/>
    <w:rsid w:val="00360D4B"/>
    <w:rsid w:val="00361A52"/>
    <w:rsid w:val="00361C60"/>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3782"/>
    <w:rsid w:val="00374901"/>
    <w:rsid w:val="00374A24"/>
    <w:rsid w:val="003750CB"/>
    <w:rsid w:val="0037554A"/>
    <w:rsid w:val="0037589C"/>
    <w:rsid w:val="0037594A"/>
    <w:rsid w:val="00375AE2"/>
    <w:rsid w:val="00376479"/>
    <w:rsid w:val="0037668E"/>
    <w:rsid w:val="003766B5"/>
    <w:rsid w:val="00376B75"/>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063"/>
    <w:rsid w:val="00457898"/>
    <w:rsid w:val="00457B96"/>
    <w:rsid w:val="004603E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3C5"/>
    <w:rsid w:val="00484E38"/>
    <w:rsid w:val="00485629"/>
    <w:rsid w:val="0048636F"/>
    <w:rsid w:val="00487454"/>
    <w:rsid w:val="00487D57"/>
    <w:rsid w:val="004906CA"/>
    <w:rsid w:val="00490F47"/>
    <w:rsid w:val="004917FB"/>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8E4"/>
    <w:rsid w:val="004B5E33"/>
    <w:rsid w:val="004B6187"/>
    <w:rsid w:val="004B69BD"/>
    <w:rsid w:val="004B74DC"/>
    <w:rsid w:val="004B7A6E"/>
    <w:rsid w:val="004B7BEE"/>
    <w:rsid w:val="004B7F77"/>
    <w:rsid w:val="004C0234"/>
    <w:rsid w:val="004C138A"/>
    <w:rsid w:val="004C2A2B"/>
    <w:rsid w:val="004C2EE2"/>
    <w:rsid w:val="004C3128"/>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4538"/>
    <w:rsid w:val="004F4F5C"/>
    <w:rsid w:val="004F544F"/>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0CF"/>
    <w:rsid w:val="0052015C"/>
    <w:rsid w:val="00520A88"/>
    <w:rsid w:val="005220A2"/>
    <w:rsid w:val="005223CA"/>
    <w:rsid w:val="00523FD7"/>
    <w:rsid w:val="00524802"/>
    <w:rsid w:val="0052498E"/>
    <w:rsid w:val="0052585E"/>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4032"/>
    <w:rsid w:val="005542E6"/>
    <w:rsid w:val="0055456A"/>
    <w:rsid w:val="0055492D"/>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5678"/>
    <w:rsid w:val="005B5E35"/>
    <w:rsid w:val="005B6220"/>
    <w:rsid w:val="005B669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55D"/>
    <w:rsid w:val="005F4C95"/>
    <w:rsid w:val="005F56BA"/>
    <w:rsid w:val="005F593F"/>
    <w:rsid w:val="005F5ACA"/>
    <w:rsid w:val="005F5CBB"/>
    <w:rsid w:val="005F6CE1"/>
    <w:rsid w:val="005F7048"/>
    <w:rsid w:val="005F78E9"/>
    <w:rsid w:val="005F7A55"/>
    <w:rsid w:val="00602973"/>
    <w:rsid w:val="006033FD"/>
    <w:rsid w:val="00605E6E"/>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234D"/>
    <w:rsid w:val="006637A4"/>
    <w:rsid w:val="006637C3"/>
    <w:rsid w:val="00663BCA"/>
    <w:rsid w:val="00663F91"/>
    <w:rsid w:val="00664117"/>
    <w:rsid w:val="00666796"/>
    <w:rsid w:val="00666949"/>
    <w:rsid w:val="00667DC2"/>
    <w:rsid w:val="0067132F"/>
    <w:rsid w:val="00675103"/>
    <w:rsid w:val="00675362"/>
    <w:rsid w:val="00675E22"/>
    <w:rsid w:val="00676129"/>
    <w:rsid w:val="00677BCA"/>
    <w:rsid w:val="00680317"/>
    <w:rsid w:val="006804D5"/>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792D"/>
    <w:rsid w:val="00697E89"/>
    <w:rsid w:val="006A03AC"/>
    <w:rsid w:val="006A14E1"/>
    <w:rsid w:val="006A176C"/>
    <w:rsid w:val="006A1A20"/>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41FF"/>
    <w:rsid w:val="006C64C3"/>
    <w:rsid w:val="006C6A95"/>
    <w:rsid w:val="006C6AEC"/>
    <w:rsid w:val="006C7416"/>
    <w:rsid w:val="006C7459"/>
    <w:rsid w:val="006D0096"/>
    <w:rsid w:val="006D1DFC"/>
    <w:rsid w:val="006D2914"/>
    <w:rsid w:val="006D308E"/>
    <w:rsid w:val="006D4F33"/>
    <w:rsid w:val="006D5CB0"/>
    <w:rsid w:val="006D5F76"/>
    <w:rsid w:val="006D7165"/>
    <w:rsid w:val="006D77A3"/>
    <w:rsid w:val="006D7E6E"/>
    <w:rsid w:val="006E0758"/>
    <w:rsid w:val="006E0E34"/>
    <w:rsid w:val="006E119A"/>
    <w:rsid w:val="006E2543"/>
    <w:rsid w:val="006E2865"/>
    <w:rsid w:val="006E2F70"/>
    <w:rsid w:val="006E4C97"/>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1BF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441C"/>
    <w:rsid w:val="0075482B"/>
    <w:rsid w:val="00754B01"/>
    <w:rsid w:val="007551FF"/>
    <w:rsid w:val="007556C1"/>
    <w:rsid w:val="0075624B"/>
    <w:rsid w:val="00756FB4"/>
    <w:rsid w:val="00757060"/>
    <w:rsid w:val="00760160"/>
    <w:rsid w:val="007602F5"/>
    <w:rsid w:val="00762453"/>
    <w:rsid w:val="007625B7"/>
    <w:rsid w:val="00762965"/>
    <w:rsid w:val="00762EFA"/>
    <w:rsid w:val="00763A5D"/>
    <w:rsid w:val="00763C35"/>
    <w:rsid w:val="00764D4B"/>
    <w:rsid w:val="00766359"/>
    <w:rsid w:val="00766935"/>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504F"/>
    <w:rsid w:val="00785632"/>
    <w:rsid w:val="0078564C"/>
    <w:rsid w:val="00786418"/>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4E1B"/>
    <w:rsid w:val="007B55F7"/>
    <w:rsid w:val="007B62D7"/>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7234"/>
    <w:rsid w:val="00837E8C"/>
    <w:rsid w:val="00842272"/>
    <w:rsid w:val="00842C41"/>
    <w:rsid w:val="00842F57"/>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DBB"/>
    <w:rsid w:val="008620D0"/>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81997"/>
    <w:rsid w:val="00883796"/>
    <w:rsid w:val="00883BC4"/>
    <w:rsid w:val="0088410D"/>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34D"/>
    <w:rsid w:val="008B04C5"/>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C7C"/>
    <w:rsid w:val="008E0CEA"/>
    <w:rsid w:val="008E0E79"/>
    <w:rsid w:val="008E1D02"/>
    <w:rsid w:val="008E2535"/>
    <w:rsid w:val="008E311C"/>
    <w:rsid w:val="008E35E1"/>
    <w:rsid w:val="008E6876"/>
    <w:rsid w:val="008F060E"/>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404BD"/>
    <w:rsid w:val="009420B8"/>
    <w:rsid w:val="0094278E"/>
    <w:rsid w:val="00942A34"/>
    <w:rsid w:val="00942E6B"/>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F9"/>
    <w:rsid w:val="00951809"/>
    <w:rsid w:val="00951981"/>
    <w:rsid w:val="00951E65"/>
    <w:rsid w:val="0095204B"/>
    <w:rsid w:val="0095225F"/>
    <w:rsid w:val="00952796"/>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960"/>
    <w:rsid w:val="00966498"/>
    <w:rsid w:val="00966C61"/>
    <w:rsid w:val="0096727E"/>
    <w:rsid w:val="009678B4"/>
    <w:rsid w:val="0097021A"/>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F9"/>
    <w:rsid w:val="00996255"/>
    <w:rsid w:val="009967E1"/>
    <w:rsid w:val="00997A9E"/>
    <w:rsid w:val="009A2B8A"/>
    <w:rsid w:val="009A3846"/>
    <w:rsid w:val="009A3BB2"/>
    <w:rsid w:val="009A3DC2"/>
    <w:rsid w:val="009A4B6C"/>
    <w:rsid w:val="009A4E13"/>
    <w:rsid w:val="009A60CE"/>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348"/>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FE2"/>
    <w:rsid w:val="00A14411"/>
    <w:rsid w:val="00A14957"/>
    <w:rsid w:val="00A15D0F"/>
    <w:rsid w:val="00A160EC"/>
    <w:rsid w:val="00A16561"/>
    <w:rsid w:val="00A16E35"/>
    <w:rsid w:val="00A16E83"/>
    <w:rsid w:val="00A20F21"/>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3BA"/>
    <w:rsid w:val="00AA7F2C"/>
    <w:rsid w:val="00AB0091"/>
    <w:rsid w:val="00AB1104"/>
    <w:rsid w:val="00AB25BF"/>
    <w:rsid w:val="00AB5903"/>
    <w:rsid w:val="00AB7A65"/>
    <w:rsid w:val="00AB7D5A"/>
    <w:rsid w:val="00AB7EBA"/>
    <w:rsid w:val="00AC54B1"/>
    <w:rsid w:val="00AC5892"/>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BF1"/>
    <w:rsid w:val="00AE3226"/>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B7A"/>
    <w:rsid w:val="00B916A5"/>
    <w:rsid w:val="00B91BF7"/>
    <w:rsid w:val="00B91E5B"/>
    <w:rsid w:val="00B92BB2"/>
    <w:rsid w:val="00B9318D"/>
    <w:rsid w:val="00B9372F"/>
    <w:rsid w:val="00B94B9B"/>
    <w:rsid w:val="00B95479"/>
    <w:rsid w:val="00B96586"/>
    <w:rsid w:val="00BA198F"/>
    <w:rsid w:val="00BA213E"/>
    <w:rsid w:val="00BA25C7"/>
    <w:rsid w:val="00BA2736"/>
    <w:rsid w:val="00BA309B"/>
    <w:rsid w:val="00BA44D7"/>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512"/>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0D3"/>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1A96"/>
    <w:rsid w:val="00C91FA6"/>
    <w:rsid w:val="00C925C1"/>
    <w:rsid w:val="00C93CE0"/>
    <w:rsid w:val="00C943FA"/>
    <w:rsid w:val="00C94D4D"/>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A2"/>
    <w:rsid w:val="00CE05E0"/>
    <w:rsid w:val="00CE061B"/>
    <w:rsid w:val="00CE19F2"/>
    <w:rsid w:val="00CE1C48"/>
    <w:rsid w:val="00CE1C82"/>
    <w:rsid w:val="00CE2F07"/>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6902"/>
    <w:rsid w:val="00D26C28"/>
    <w:rsid w:val="00D30C60"/>
    <w:rsid w:val="00D32046"/>
    <w:rsid w:val="00D32444"/>
    <w:rsid w:val="00D3295E"/>
    <w:rsid w:val="00D32C90"/>
    <w:rsid w:val="00D333A7"/>
    <w:rsid w:val="00D338A2"/>
    <w:rsid w:val="00D3392C"/>
    <w:rsid w:val="00D33C4E"/>
    <w:rsid w:val="00D359D2"/>
    <w:rsid w:val="00D36ECE"/>
    <w:rsid w:val="00D37466"/>
    <w:rsid w:val="00D37731"/>
    <w:rsid w:val="00D37834"/>
    <w:rsid w:val="00D37D58"/>
    <w:rsid w:val="00D40111"/>
    <w:rsid w:val="00D428BE"/>
    <w:rsid w:val="00D43691"/>
    <w:rsid w:val="00D43975"/>
    <w:rsid w:val="00D43BFF"/>
    <w:rsid w:val="00D43E3C"/>
    <w:rsid w:val="00D45081"/>
    <w:rsid w:val="00D45627"/>
    <w:rsid w:val="00D467F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3C56"/>
    <w:rsid w:val="00DB42BE"/>
    <w:rsid w:val="00DB436E"/>
    <w:rsid w:val="00DB4973"/>
    <w:rsid w:val="00DB5E9E"/>
    <w:rsid w:val="00DB6244"/>
    <w:rsid w:val="00DB6D6C"/>
    <w:rsid w:val="00DB77B5"/>
    <w:rsid w:val="00DC0329"/>
    <w:rsid w:val="00DC0D3C"/>
    <w:rsid w:val="00DC1640"/>
    <w:rsid w:val="00DC1764"/>
    <w:rsid w:val="00DC233D"/>
    <w:rsid w:val="00DC2887"/>
    <w:rsid w:val="00DC38F5"/>
    <w:rsid w:val="00DC4158"/>
    <w:rsid w:val="00DC4610"/>
    <w:rsid w:val="00DC491A"/>
    <w:rsid w:val="00DC54F7"/>
    <w:rsid w:val="00DC6420"/>
    <w:rsid w:val="00DD0D01"/>
    <w:rsid w:val="00DD1265"/>
    <w:rsid w:val="00DD23FB"/>
    <w:rsid w:val="00DD543D"/>
    <w:rsid w:val="00DD56B4"/>
    <w:rsid w:val="00DD66B0"/>
    <w:rsid w:val="00DD6EA9"/>
    <w:rsid w:val="00DE06E9"/>
    <w:rsid w:val="00DE070E"/>
    <w:rsid w:val="00DE08E1"/>
    <w:rsid w:val="00DE09FA"/>
    <w:rsid w:val="00DE2BBA"/>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688"/>
    <w:rsid w:val="00E020C0"/>
    <w:rsid w:val="00E042EF"/>
    <w:rsid w:val="00E04EBF"/>
    <w:rsid w:val="00E05065"/>
    <w:rsid w:val="00E05AEC"/>
    <w:rsid w:val="00E06535"/>
    <w:rsid w:val="00E070AA"/>
    <w:rsid w:val="00E07EED"/>
    <w:rsid w:val="00E10783"/>
    <w:rsid w:val="00E107EA"/>
    <w:rsid w:val="00E12633"/>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30CA"/>
    <w:rsid w:val="00E23899"/>
    <w:rsid w:val="00E24761"/>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F0C"/>
    <w:rsid w:val="00E62A6C"/>
    <w:rsid w:val="00E633BD"/>
    <w:rsid w:val="00E64332"/>
    <w:rsid w:val="00E64AEB"/>
    <w:rsid w:val="00E64F46"/>
    <w:rsid w:val="00E65985"/>
    <w:rsid w:val="00E66A38"/>
    <w:rsid w:val="00E66BD9"/>
    <w:rsid w:val="00E67238"/>
    <w:rsid w:val="00E67EE8"/>
    <w:rsid w:val="00E70E42"/>
    <w:rsid w:val="00E70E4B"/>
    <w:rsid w:val="00E711A3"/>
    <w:rsid w:val="00E71982"/>
    <w:rsid w:val="00E72237"/>
    <w:rsid w:val="00E73920"/>
    <w:rsid w:val="00E747CD"/>
    <w:rsid w:val="00E74D96"/>
    <w:rsid w:val="00E74FFE"/>
    <w:rsid w:val="00E7601F"/>
    <w:rsid w:val="00E76C1F"/>
    <w:rsid w:val="00E77196"/>
    <w:rsid w:val="00E77F40"/>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B0C"/>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60E3"/>
    <w:rsid w:val="00EF755F"/>
    <w:rsid w:val="00F0070C"/>
    <w:rsid w:val="00F0137E"/>
    <w:rsid w:val="00F023DF"/>
    <w:rsid w:val="00F036AF"/>
    <w:rsid w:val="00F03DFA"/>
    <w:rsid w:val="00F05482"/>
    <w:rsid w:val="00F05776"/>
    <w:rsid w:val="00F05C4F"/>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914"/>
    <w:rsid w:val="00F80DF2"/>
    <w:rsid w:val="00F83764"/>
    <w:rsid w:val="00F83FFE"/>
    <w:rsid w:val="00F845FC"/>
    <w:rsid w:val="00F848AF"/>
    <w:rsid w:val="00F8528A"/>
    <w:rsid w:val="00F8591D"/>
    <w:rsid w:val="00F85D60"/>
    <w:rsid w:val="00F85FA0"/>
    <w:rsid w:val="00F870BA"/>
    <w:rsid w:val="00F91B66"/>
    <w:rsid w:val="00F91F71"/>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B02C9"/>
    <w:rsid w:val="00FB05A1"/>
    <w:rsid w:val="00FB0C6C"/>
    <w:rsid w:val="00FB0DE6"/>
    <w:rsid w:val="00FB1BC6"/>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61A1"/>
    <w:rsid w:val="00FD641C"/>
    <w:rsid w:val="00FD67A8"/>
    <w:rsid w:val="00FD6E54"/>
    <w:rsid w:val="00FD732B"/>
    <w:rsid w:val="00FE005D"/>
    <w:rsid w:val="00FE1363"/>
    <w:rsid w:val="00FE3960"/>
    <w:rsid w:val="00FE4080"/>
    <w:rsid w:val="00FE53FB"/>
    <w:rsid w:val="00FE5848"/>
    <w:rsid w:val="00FE5C3C"/>
    <w:rsid w:val="00FE727D"/>
    <w:rsid w:val="00FE79E0"/>
    <w:rsid w:val="00FF1E16"/>
    <w:rsid w:val="00FF4E94"/>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911</Words>
  <Characters>5198</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2026-06-20T15:19:00Z</dcterms:created>
  <dcterms:modified xsi:type="dcterms:W3CDTF">2026-06-23T20:09:00Z</dcterms:modified>
</cp:coreProperties>
</file>